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89079" w14:textId="7272E68F" w:rsidR="007D3761" w:rsidRPr="00CB777B" w:rsidRDefault="007D3761" w:rsidP="00CB777B">
      <w:pPr>
        <w:jc w:val="center"/>
        <w:rPr>
          <w:sz w:val="44"/>
          <w:szCs w:val="44"/>
        </w:rPr>
      </w:pPr>
      <w:r w:rsidRPr="00CB777B">
        <w:rPr>
          <w:sz w:val="44"/>
          <w:szCs w:val="44"/>
        </w:rPr>
        <w:t>F</w:t>
      </w:r>
      <w:r w:rsidR="003E3561" w:rsidRPr="00CB777B">
        <w:rPr>
          <w:sz w:val="44"/>
          <w:szCs w:val="44"/>
        </w:rPr>
        <w:t>requently Asked Questions</w:t>
      </w:r>
    </w:p>
    <w:p w14:paraId="600B6B22" w14:textId="34D4310C" w:rsidR="003E3561" w:rsidRDefault="003E3561" w:rsidP="007D3761">
      <w:pPr>
        <w:rPr>
          <w:u w:val="single"/>
        </w:rPr>
      </w:pPr>
      <w:r w:rsidRPr="003E3561">
        <w:rPr>
          <w:u w:val="single"/>
        </w:rPr>
        <w:t xml:space="preserve">Registration </w:t>
      </w:r>
    </w:p>
    <w:p w14:paraId="5A06AF32" w14:textId="77777777" w:rsidR="005D1A0C" w:rsidRDefault="003E3561" w:rsidP="005D1A0C">
      <w:pPr>
        <w:pStyle w:val="ListParagraph"/>
        <w:numPr>
          <w:ilvl w:val="0"/>
          <w:numId w:val="1"/>
        </w:numPr>
      </w:pPr>
      <w:r w:rsidRPr="007D3761">
        <w:t>Why is this necessary</w:t>
      </w:r>
      <w:r>
        <w:t>?</w:t>
      </w:r>
      <w:r w:rsidRPr="007D3761">
        <w:t> </w:t>
      </w:r>
    </w:p>
    <w:p w14:paraId="4FA1624D" w14:textId="205A21BB" w:rsidR="0077727A" w:rsidRDefault="0077727A" w:rsidP="005D1A0C">
      <w:pPr>
        <w:pStyle w:val="ListParagraph"/>
        <w:numPr>
          <w:ilvl w:val="1"/>
          <w:numId w:val="1"/>
        </w:numPr>
      </w:pPr>
      <w:r>
        <w:t>To ensure our housing stock in the City of Flushing is well maintained, in overall good condition, and most importantly-safe. The program will also provide the city with reliable contact information in the case of emergency, or a situation that we believe the owner can help with before enforcement action becomes necessary</w:t>
      </w:r>
    </w:p>
    <w:p w14:paraId="704A63F5" w14:textId="620A87CD" w:rsidR="003E3561" w:rsidRDefault="003E3561" w:rsidP="0077727A">
      <w:pPr>
        <w:pStyle w:val="ListParagraph"/>
        <w:numPr>
          <w:ilvl w:val="0"/>
          <w:numId w:val="1"/>
        </w:numPr>
      </w:pPr>
      <w:r w:rsidRPr="007D3761">
        <w:t>Can I apply online?</w:t>
      </w:r>
    </w:p>
    <w:p w14:paraId="4D263BFB" w14:textId="1F86E20C" w:rsidR="005D1A0C" w:rsidRPr="007D3761" w:rsidRDefault="005D1A0C" w:rsidP="005D1A0C">
      <w:pPr>
        <w:pStyle w:val="ListParagraph"/>
        <w:numPr>
          <w:ilvl w:val="1"/>
          <w:numId w:val="1"/>
        </w:numPr>
      </w:pPr>
      <w:r>
        <w:t xml:space="preserve">Yes, a </w:t>
      </w:r>
      <w:r w:rsidR="00376D18">
        <w:t xml:space="preserve">PDF registration </w:t>
      </w:r>
      <w:r>
        <w:t xml:space="preserve">form will be available online to fill out and email to </w:t>
      </w:r>
      <w:r w:rsidR="00AA025A" w:rsidRPr="00AA025A">
        <w:rPr>
          <w:color w:val="2E74B5" w:themeColor="accent5" w:themeShade="BF"/>
          <w:u w:val="single"/>
        </w:rPr>
        <w:t>rentalinspections</w:t>
      </w:r>
      <w:hyperlink r:id="rId5" w:history="1">
        <w:r w:rsidR="00A377E8" w:rsidRPr="00AA025A">
          <w:rPr>
            <w:rStyle w:val="Hyperlink"/>
            <w:color w:val="2E74B5" w:themeColor="accent5" w:themeShade="BF"/>
          </w:rPr>
          <w:t>@flushingcity.com</w:t>
        </w:r>
      </w:hyperlink>
    </w:p>
    <w:p w14:paraId="5AF013C1" w14:textId="22874238" w:rsidR="003E3561" w:rsidRDefault="003E3561" w:rsidP="0077727A">
      <w:pPr>
        <w:pStyle w:val="ListParagraph"/>
        <w:numPr>
          <w:ilvl w:val="0"/>
          <w:numId w:val="1"/>
        </w:numPr>
      </w:pPr>
      <w:r w:rsidRPr="007D3761">
        <w:t>Do I need to fill out a separate app for each dwelling unit?</w:t>
      </w:r>
    </w:p>
    <w:p w14:paraId="2E9FC17A" w14:textId="456A76BE" w:rsidR="005D1A0C" w:rsidRPr="007D3761" w:rsidRDefault="005D1A0C" w:rsidP="005D1A0C">
      <w:pPr>
        <w:pStyle w:val="ListParagraph"/>
        <w:numPr>
          <w:ilvl w:val="1"/>
          <w:numId w:val="1"/>
        </w:numPr>
      </w:pPr>
      <w:r>
        <w:t>Each building and each dwelling unit shall have its own application and fees</w:t>
      </w:r>
    </w:p>
    <w:p w14:paraId="4732BB6A" w14:textId="0254CC74" w:rsidR="003E3561" w:rsidRDefault="003E3561" w:rsidP="0077727A">
      <w:pPr>
        <w:pStyle w:val="ListParagraph"/>
        <w:numPr>
          <w:ilvl w:val="0"/>
          <w:numId w:val="1"/>
        </w:numPr>
      </w:pPr>
      <w:r w:rsidRPr="007D3761">
        <w:t>Do I have to file an app for the main building (common areas)?</w:t>
      </w:r>
    </w:p>
    <w:p w14:paraId="36CA281D" w14:textId="01AEF512" w:rsidR="005E3DC7" w:rsidRDefault="005E3DC7" w:rsidP="005E3DC7">
      <w:pPr>
        <w:pStyle w:val="ListParagraph"/>
        <w:numPr>
          <w:ilvl w:val="1"/>
          <w:numId w:val="1"/>
        </w:numPr>
      </w:pPr>
      <w:r>
        <w:t>Yes</w:t>
      </w:r>
    </w:p>
    <w:p w14:paraId="4FBB1DE2" w14:textId="2B4EED9C" w:rsidR="003E3561" w:rsidRDefault="003E3561" w:rsidP="0077727A">
      <w:pPr>
        <w:pStyle w:val="ListParagraph"/>
        <w:numPr>
          <w:ilvl w:val="0"/>
          <w:numId w:val="1"/>
        </w:numPr>
      </w:pPr>
      <w:r w:rsidRPr="007D3761">
        <w:t>We only have short term rentals; do I have to apply? </w:t>
      </w:r>
    </w:p>
    <w:p w14:paraId="0D718A28" w14:textId="13B4D189" w:rsidR="003E3561" w:rsidRPr="005E3DC7" w:rsidRDefault="005E3DC7" w:rsidP="007D3761">
      <w:pPr>
        <w:pStyle w:val="ListParagraph"/>
        <w:numPr>
          <w:ilvl w:val="1"/>
          <w:numId w:val="1"/>
        </w:numPr>
      </w:pPr>
      <w:r>
        <w:t>Yes</w:t>
      </w:r>
      <w:r w:rsidR="00E62F6C">
        <w:t xml:space="preserve"> </w:t>
      </w:r>
    </w:p>
    <w:p w14:paraId="3CE9CD6F" w14:textId="39D44156" w:rsidR="003E3561" w:rsidRDefault="003E3561" w:rsidP="007D3761">
      <w:pPr>
        <w:rPr>
          <w:u w:val="single"/>
        </w:rPr>
      </w:pPr>
      <w:r>
        <w:rPr>
          <w:u w:val="single"/>
        </w:rPr>
        <w:t>Exemptions</w:t>
      </w:r>
    </w:p>
    <w:p w14:paraId="48E8124D" w14:textId="1611F600" w:rsidR="00376D18" w:rsidRDefault="00376D18" w:rsidP="0077727A">
      <w:pPr>
        <w:pStyle w:val="ListParagraph"/>
        <w:numPr>
          <w:ilvl w:val="0"/>
          <w:numId w:val="2"/>
        </w:numPr>
      </w:pPr>
      <w:r>
        <w:t>What if I have two houses and do not rent</w:t>
      </w:r>
      <w:r w:rsidR="00794F13">
        <w:t xml:space="preserve"> out</w:t>
      </w:r>
      <w:r>
        <w:t xml:space="preserve"> the house in the City of Flushing?</w:t>
      </w:r>
    </w:p>
    <w:p w14:paraId="4E5D1EA9" w14:textId="664F4C7A" w:rsidR="00376D18" w:rsidRDefault="00376D18" w:rsidP="00376D18">
      <w:pPr>
        <w:pStyle w:val="ListParagraph"/>
        <w:numPr>
          <w:ilvl w:val="1"/>
          <w:numId w:val="2"/>
        </w:numPr>
      </w:pPr>
      <w:r>
        <w:t>This is a qualifying exemption and documentation may be required by                 the City of Flushing</w:t>
      </w:r>
    </w:p>
    <w:p w14:paraId="36A4301F" w14:textId="25E12228" w:rsidR="003E3561" w:rsidRDefault="003E3561" w:rsidP="0077727A">
      <w:pPr>
        <w:pStyle w:val="ListParagraph"/>
        <w:numPr>
          <w:ilvl w:val="0"/>
          <w:numId w:val="2"/>
        </w:numPr>
      </w:pPr>
      <w:r w:rsidRPr="007D3761">
        <w:t>What if</w:t>
      </w:r>
      <w:r w:rsidR="0004019C">
        <w:t xml:space="preserve"> I</w:t>
      </w:r>
      <w:r w:rsidRPr="007D3761">
        <w:t xml:space="preserve"> live in the building and I only rent to immediate family?</w:t>
      </w:r>
    </w:p>
    <w:p w14:paraId="73CC728E" w14:textId="77777777" w:rsidR="00794F13" w:rsidRDefault="00794F13" w:rsidP="00794F13">
      <w:pPr>
        <w:pStyle w:val="ListParagraph"/>
        <w:numPr>
          <w:ilvl w:val="1"/>
          <w:numId w:val="2"/>
        </w:numPr>
      </w:pPr>
      <w:r>
        <w:t>This is a qualifying exemption and documentation may be required by                 the City of Flushing</w:t>
      </w:r>
    </w:p>
    <w:p w14:paraId="30278ACC" w14:textId="63DF2B4C" w:rsidR="00CB777B" w:rsidRPr="00CB777B" w:rsidRDefault="003E3561" w:rsidP="00CB777B">
      <w:pPr>
        <w:rPr>
          <w:u w:val="single"/>
        </w:rPr>
      </w:pPr>
      <w:r w:rsidRPr="003E3561">
        <w:rPr>
          <w:u w:val="single"/>
        </w:rPr>
        <w:t xml:space="preserve">Fees &amp; Penalties </w:t>
      </w:r>
    </w:p>
    <w:p w14:paraId="780475F8" w14:textId="686967FE" w:rsidR="00CB777B" w:rsidRDefault="00CB777B" w:rsidP="00CB777B">
      <w:pPr>
        <w:pStyle w:val="ListParagraph"/>
        <w:numPr>
          <w:ilvl w:val="0"/>
          <w:numId w:val="2"/>
        </w:numPr>
      </w:pPr>
      <w:r>
        <w:t>What is the registration fee</w:t>
      </w:r>
      <w:r w:rsidRPr="007D3761">
        <w:t>?</w:t>
      </w:r>
    </w:p>
    <w:p w14:paraId="0061D6E8" w14:textId="4CCEAA56" w:rsidR="00CB777B" w:rsidRDefault="00CB777B" w:rsidP="00CB777B">
      <w:pPr>
        <w:pStyle w:val="ListParagraph"/>
        <w:numPr>
          <w:ilvl w:val="1"/>
          <w:numId w:val="2"/>
        </w:numPr>
      </w:pPr>
      <w:r>
        <w:t>$150 per unit registered (to be paid at the time the registration form is turned in)</w:t>
      </w:r>
    </w:p>
    <w:p w14:paraId="6D7E93DE" w14:textId="6332C519" w:rsidR="003E3561" w:rsidRDefault="003E3561" w:rsidP="0077727A">
      <w:pPr>
        <w:pStyle w:val="ListParagraph"/>
        <w:numPr>
          <w:ilvl w:val="0"/>
          <w:numId w:val="2"/>
        </w:numPr>
      </w:pPr>
      <w:r w:rsidRPr="007D3761">
        <w:t>Can I pay online?</w:t>
      </w:r>
    </w:p>
    <w:p w14:paraId="0139B3EF" w14:textId="205170B0" w:rsidR="005E3DC7" w:rsidRDefault="005E3DC7" w:rsidP="00CB777B">
      <w:pPr>
        <w:pStyle w:val="ListParagraph"/>
        <w:numPr>
          <w:ilvl w:val="1"/>
          <w:numId w:val="2"/>
        </w:numPr>
      </w:pPr>
      <w:r>
        <w:t>Yes, credit card fees will apply. Payment can also be made at the City of Flushing Office during business hours via cash, check of Money order with no fees applied</w:t>
      </w:r>
    </w:p>
    <w:p w14:paraId="34A22319" w14:textId="19406DA5" w:rsidR="003E3561" w:rsidRDefault="003E3561" w:rsidP="0077727A">
      <w:pPr>
        <w:pStyle w:val="ListParagraph"/>
        <w:numPr>
          <w:ilvl w:val="0"/>
          <w:numId w:val="2"/>
        </w:numPr>
      </w:pPr>
      <w:r w:rsidRPr="007D3761">
        <w:t>What is the penalty for late application? </w:t>
      </w:r>
    </w:p>
    <w:p w14:paraId="70823864" w14:textId="7DB64FE8" w:rsidR="00E62F6C" w:rsidRDefault="00376D18" w:rsidP="00794F13">
      <w:pPr>
        <w:pStyle w:val="ListParagraph"/>
        <w:numPr>
          <w:ilvl w:val="1"/>
          <w:numId w:val="2"/>
        </w:numPr>
      </w:pPr>
      <w:r>
        <w:t>January 2, 2026 – January 31</w:t>
      </w:r>
      <w:r w:rsidRPr="00376D18">
        <w:rPr>
          <w:vertAlign w:val="superscript"/>
        </w:rPr>
        <w:t>st</w:t>
      </w:r>
      <w:r>
        <w:t xml:space="preserve"> </w:t>
      </w:r>
      <w:r w:rsidR="00CB777B">
        <w:t>$</w:t>
      </w:r>
      <w:r>
        <w:t>150 registration fee along with $150</w:t>
      </w:r>
      <w:r w:rsidR="00CB777B">
        <w:t xml:space="preserve"> late registration fee</w:t>
      </w:r>
    </w:p>
    <w:p w14:paraId="4D092440" w14:textId="77777777" w:rsidR="00794F13" w:rsidRDefault="00794F13" w:rsidP="00794F13">
      <w:pPr>
        <w:pStyle w:val="ListParagraph"/>
      </w:pPr>
    </w:p>
    <w:p w14:paraId="2CBF9434" w14:textId="5624637A" w:rsidR="00CB777B" w:rsidRDefault="00CB777B" w:rsidP="00CB777B">
      <w:pPr>
        <w:pStyle w:val="ListParagraph"/>
        <w:numPr>
          <w:ilvl w:val="0"/>
          <w:numId w:val="2"/>
        </w:numPr>
      </w:pPr>
      <w:r w:rsidRPr="007D3761">
        <w:lastRenderedPageBreak/>
        <w:t>What are the penalties for noncompliance?</w:t>
      </w:r>
    </w:p>
    <w:p w14:paraId="6D09D1B9" w14:textId="1FA13DC3" w:rsidR="00CB777B" w:rsidRPr="007D3761" w:rsidRDefault="00CB777B" w:rsidP="00CB777B">
      <w:pPr>
        <w:pStyle w:val="ListParagraph"/>
        <w:numPr>
          <w:ilvl w:val="1"/>
          <w:numId w:val="2"/>
        </w:numPr>
      </w:pPr>
      <w:r>
        <w:t xml:space="preserve">$500 failure to register fee per unit after </w:t>
      </w:r>
      <w:r w:rsidR="00376D18">
        <w:t>February 1</w:t>
      </w:r>
      <w:r>
        <w:t>, 2026</w:t>
      </w:r>
    </w:p>
    <w:p w14:paraId="4B293D30" w14:textId="01F11659" w:rsidR="003E3561" w:rsidRDefault="003E3561" w:rsidP="0077727A">
      <w:pPr>
        <w:pStyle w:val="ListParagraph"/>
        <w:numPr>
          <w:ilvl w:val="0"/>
          <w:numId w:val="2"/>
        </w:numPr>
      </w:pPr>
      <w:r w:rsidRPr="007D3761">
        <w:t>What is the penalty for missed inspection? </w:t>
      </w:r>
    </w:p>
    <w:p w14:paraId="5E18ADD7" w14:textId="29110CD6" w:rsidR="00E62F6C" w:rsidRDefault="00CF453C" w:rsidP="00E62F6C">
      <w:pPr>
        <w:pStyle w:val="ListParagraph"/>
        <w:numPr>
          <w:ilvl w:val="1"/>
          <w:numId w:val="2"/>
        </w:numPr>
      </w:pPr>
      <w:r>
        <w:t>$150 per unit per missed inspection</w:t>
      </w:r>
    </w:p>
    <w:p w14:paraId="29A7C74F" w14:textId="60A3A243" w:rsidR="00A76211" w:rsidRDefault="00A76211" w:rsidP="00A76211">
      <w:pPr>
        <w:pStyle w:val="ListParagraph"/>
        <w:numPr>
          <w:ilvl w:val="0"/>
          <w:numId w:val="2"/>
        </w:numPr>
      </w:pPr>
      <w:r>
        <w:t xml:space="preserve">When am I charged for </w:t>
      </w:r>
      <w:r w:rsidR="008C0877">
        <w:t>additional</w:t>
      </w:r>
      <w:r>
        <w:t xml:space="preserve"> inspections? </w:t>
      </w:r>
    </w:p>
    <w:p w14:paraId="676A4432" w14:textId="7906FBF8" w:rsidR="008C0877" w:rsidRDefault="008C0877" w:rsidP="00A76211">
      <w:pPr>
        <w:pStyle w:val="ListParagraph"/>
        <w:numPr>
          <w:ilvl w:val="1"/>
          <w:numId w:val="2"/>
        </w:numPr>
      </w:pPr>
      <w:r>
        <w:t xml:space="preserve">The first </w:t>
      </w:r>
      <w:r w:rsidR="00376D18">
        <w:t>inspection and one follow-up inspection</w:t>
      </w:r>
      <w:r>
        <w:t xml:space="preserve"> are included in your registration fee</w:t>
      </w:r>
    </w:p>
    <w:p w14:paraId="59810E10" w14:textId="0B858BD9" w:rsidR="003E3561" w:rsidRDefault="00A76211" w:rsidP="003E3561">
      <w:pPr>
        <w:pStyle w:val="ListParagraph"/>
        <w:numPr>
          <w:ilvl w:val="1"/>
          <w:numId w:val="2"/>
        </w:numPr>
      </w:pPr>
      <w:r>
        <w:t>3</w:t>
      </w:r>
      <w:r w:rsidRPr="00A76211">
        <w:rPr>
          <w:vertAlign w:val="superscript"/>
        </w:rPr>
        <w:t>rd</w:t>
      </w:r>
      <w:r>
        <w:t xml:space="preserve"> inspection charge is $300 per uni</w:t>
      </w:r>
      <w:r w:rsidR="008C0877">
        <w:t>t</w:t>
      </w:r>
    </w:p>
    <w:p w14:paraId="60B97164" w14:textId="7BDFA34F" w:rsidR="00376D18" w:rsidRDefault="00376D18" w:rsidP="00376D18">
      <w:pPr>
        <w:pStyle w:val="ListParagraph"/>
        <w:numPr>
          <w:ilvl w:val="0"/>
          <w:numId w:val="2"/>
        </w:numPr>
      </w:pPr>
      <w:r>
        <w:t xml:space="preserve">What if I do not pay? </w:t>
      </w:r>
    </w:p>
    <w:p w14:paraId="7F013C98" w14:textId="73FBBE46" w:rsidR="003E3561" w:rsidRPr="00376D18" w:rsidRDefault="00376D18" w:rsidP="007D3761">
      <w:pPr>
        <w:pStyle w:val="ListParagraph"/>
        <w:numPr>
          <w:ilvl w:val="1"/>
          <w:numId w:val="2"/>
        </w:numPr>
      </w:pPr>
      <w:r>
        <w:t>Related ordinance(s) can be found on the City of Flushing Website Section 150.76.</w:t>
      </w:r>
    </w:p>
    <w:p w14:paraId="34EA4CDE" w14:textId="3E9579CE" w:rsidR="003E3561" w:rsidRPr="003E3561" w:rsidRDefault="003E3561" w:rsidP="007D3761">
      <w:pPr>
        <w:rPr>
          <w:u w:val="single"/>
        </w:rPr>
      </w:pPr>
      <w:r>
        <w:rPr>
          <w:u w:val="single"/>
        </w:rPr>
        <w:t xml:space="preserve">Inspections </w:t>
      </w:r>
    </w:p>
    <w:p w14:paraId="48B3DB8C" w14:textId="061930DD" w:rsidR="003E3561" w:rsidRDefault="003E3561" w:rsidP="0077727A">
      <w:pPr>
        <w:pStyle w:val="ListParagraph"/>
        <w:numPr>
          <w:ilvl w:val="0"/>
          <w:numId w:val="3"/>
        </w:numPr>
      </w:pPr>
      <w:r w:rsidRPr="007D3761">
        <w:t xml:space="preserve">Will the city of flushing schedule my inspections?   </w:t>
      </w:r>
    </w:p>
    <w:p w14:paraId="6DE0CC61" w14:textId="412A498C" w:rsidR="005E3DC7" w:rsidRPr="00A76211" w:rsidRDefault="005E3DC7" w:rsidP="00A76211">
      <w:pPr>
        <w:pStyle w:val="NoSpacing"/>
        <w:numPr>
          <w:ilvl w:val="1"/>
          <w:numId w:val="3"/>
        </w:numPr>
        <w:rPr>
          <w:b/>
          <w:bCs/>
          <w:sz w:val="24"/>
          <w:szCs w:val="24"/>
        </w:rPr>
      </w:pPr>
      <w:r w:rsidRPr="005E3DC7">
        <w:rPr>
          <w:sz w:val="24"/>
          <w:szCs w:val="24"/>
        </w:rPr>
        <w:t>Scheduling can only be scheduled after this registration form is completed in its entirety.</w:t>
      </w:r>
      <w:r w:rsidRPr="005E3DC7">
        <w:rPr>
          <w:b/>
          <w:bCs/>
          <w:sz w:val="24"/>
          <w:szCs w:val="24"/>
        </w:rPr>
        <w:t xml:space="preserve"> </w:t>
      </w:r>
      <w:r w:rsidRPr="005E3DC7">
        <w:rPr>
          <w:sz w:val="24"/>
          <w:szCs w:val="24"/>
        </w:rPr>
        <w:t xml:space="preserve">Owner/Agent is responsible for scheduling an inspection by email ONLY with the Building Department at </w:t>
      </w:r>
      <w:r w:rsidR="00AA025A" w:rsidRPr="00AA025A">
        <w:rPr>
          <w:color w:val="2E74B5" w:themeColor="accent5" w:themeShade="BF"/>
          <w:sz w:val="24"/>
          <w:szCs w:val="24"/>
          <w:u w:val="single"/>
        </w:rPr>
        <w:t>rentalinspections</w:t>
      </w:r>
      <w:hyperlink r:id="rId6" w:history="1">
        <w:r w:rsidRPr="00AA025A">
          <w:rPr>
            <w:rStyle w:val="Hyperlink"/>
            <w:color w:val="2E74B5" w:themeColor="accent5" w:themeShade="BF"/>
            <w:sz w:val="24"/>
            <w:szCs w:val="24"/>
          </w:rPr>
          <w:t>@flushingcity.com</w:t>
        </w:r>
      </w:hyperlink>
    </w:p>
    <w:p w14:paraId="591B6F50" w14:textId="10B547DE" w:rsidR="007D3761" w:rsidRPr="00AA025A" w:rsidRDefault="007D3761" w:rsidP="0077727A">
      <w:pPr>
        <w:pStyle w:val="ListParagraph"/>
        <w:numPr>
          <w:ilvl w:val="0"/>
          <w:numId w:val="3"/>
        </w:numPr>
      </w:pPr>
      <w:r w:rsidRPr="00AA025A">
        <w:t>What are the inspectors looking for?</w:t>
      </w:r>
    </w:p>
    <w:p w14:paraId="17ECDAB8" w14:textId="092F75D4" w:rsidR="008C0877" w:rsidRPr="00AA025A" w:rsidRDefault="00AA025A" w:rsidP="008C0877">
      <w:pPr>
        <w:pStyle w:val="ListParagraph"/>
        <w:numPr>
          <w:ilvl w:val="1"/>
          <w:numId w:val="3"/>
        </w:numPr>
      </w:pPr>
      <w:r w:rsidRPr="00AA025A">
        <w:t xml:space="preserve">A rental Inspection Checklist and Definitions are available on our website at </w:t>
      </w:r>
      <w:hyperlink r:id="rId7" w:history="1">
        <w:r w:rsidRPr="00AA025A">
          <w:rPr>
            <w:rStyle w:val="Hyperlink"/>
          </w:rPr>
          <w:t>FlushingCity.com/departments/</w:t>
        </w:r>
        <w:proofErr w:type="spellStart"/>
        <w:r w:rsidRPr="00AA025A">
          <w:rPr>
            <w:rStyle w:val="Hyperlink"/>
          </w:rPr>
          <w:t>buildinginspector</w:t>
        </w:r>
        <w:proofErr w:type="spellEnd"/>
      </w:hyperlink>
      <w:r>
        <w:t>.  We encourage you to take a look and address any deficiencies before your inspection.</w:t>
      </w:r>
    </w:p>
    <w:p w14:paraId="40465AC2" w14:textId="77777777" w:rsidR="008C0877" w:rsidRDefault="008C0877" w:rsidP="008C0877">
      <w:pPr>
        <w:pStyle w:val="ListParagraph"/>
        <w:numPr>
          <w:ilvl w:val="0"/>
          <w:numId w:val="3"/>
        </w:numPr>
      </w:pPr>
      <w:r>
        <w:t xml:space="preserve">What inspection code are you using? </w:t>
      </w:r>
    </w:p>
    <w:p w14:paraId="4FB9972D" w14:textId="3340A869" w:rsidR="00E62F6C" w:rsidRDefault="008C0877" w:rsidP="008C0877">
      <w:pPr>
        <w:pStyle w:val="ListParagraph"/>
        <w:numPr>
          <w:ilvl w:val="1"/>
          <w:numId w:val="3"/>
        </w:numPr>
      </w:pPr>
      <w:r>
        <w:t>The City of Flushing has adopted the International Property Maintenance code for their inspection guidelines</w:t>
      </w:r>
    </w:p>
    <w:p w14:paraId="3DE8BB41" w14:textId="208BA382" w:rsidR="003E3561" w:rsidRDefault="003E3561" w:rsidP="0077727A">
      <w:pPr>
        <w:pStyle w:val="ListParagraph"/>
        <w:numPr>
          <w:ilvl w:val="0"/>
          <w:numId w:val="3"/>
        </w:numPr>
      </w:pPr>
      <w:r w:rsidRPr="007D3761">
        <w:t>Do I have to attend each inspection?</w:t>
      </w:r>
    </w:p>
    <w:p w14:paraId="13A9416C" w14:textId="5F3F97FC" w:rsidR="005E3DC7" w:rsidRDefault="005E3DC7" w:rsidP="005E3DC7">
      <w:pPr>
        <w:pStyle w:val="ListParagraph"/>
        <w:numPr>
          <w:ilvl w:val="1"/>
          <w:numId w:val="3"/>
        </w:numPr>
      </w:pPr>
      <w:r>
        <w:t>Owner/Agent shall be present for each inspection and provide access to each dwelling unit.</w:t>
      </w:r>
    </w:p>
    <w:p w14:paraId="20C8BE8B" w14:textId="29B6E8EE" w:rsidR="003E3561" w:rsidRDefault="003E3561" w:rsidP="0077727A">
      <w:pPr>
        <w:pStyle w:val="ListParagraph"/>
        <w:numPr>
          <w:ilvl w:val="0"/>
          <w:numId w:val="3"/>
        </w:numPr>
      </w:pPr>
      <w:r w:rsidRPr="007D3761">
        <w:t>Can I assign an agent? </w:t>
      </w:r>
    </w:p>
    <w:p w14:paraId="745D540E" w14:textId="77740477" w:rsidR="00376D18" w:rsidRPr="005A78A6" w:rsidRDefault="00794F13" w:rsidP="005A78A6">
      <w:pPr>
        <w:pStyle w:val="NoSpacing"/>
        <w:numPr>
          <w:ilvl w:val="1"/>
          <w:numId w:val="3"/>
        </w:numPr>
        <w:rPr>
          <w:sz w:val="24"/>
          <w:szCs w:val="24"/>
        </w:rPr>
      </w:pPr>
      <w:bookmarkStart w:id="0" w:name="_Hlk213794508"/>
      <w:r>
        <w:rPr>
          <w:sz w:val="24"/>
          <w:szCs w:val="24"/>
        </w:rPr>
        <w:t xml:space="preserve">Yes, additionally </w:t>
      </w:r>
      <w:r w:rsidR="00376D18" w:rsidRPr="005A78A6">
        <w:rPr>
          <w:sz w:val="24"/>
          <w:szCs w:val="24"/>
        </w:rPr>
        <w:t>If the owner's address is more than 40 miles from the subject property, the registration form must designate an agent who may be served with process in an action to enforce compliance with this article.</w:t>
      </w:r>
      <w:bookmarkEnd w:id="0"/>
    </w:p>
    <w:p w14:paraId="5ACE3452" w14:textId="4ED49FEE" w:rsidR="00E62F6C" w:rsidRPr="005A78A6" w:rsidRDefault="00376D18" w:rsidP="005A78A6">
      <w:pPr>
        <w:pStyle w:val="NoSpacing"/>
        <w:numPr>
          <w:ilvl w:val="1"/>
          <w:numId w:val="3"/>
        </w:numPr>
        <w:rPr>
          <w:sz w:val="24"/>
          <w:szCs w:val="24"/>
        </w:rPr>
      </w:pPr>
      <w:r w:rsidRPr="005A78A6">
        <w:rPr>
          <w:sz w:val="24"/>
          <w:szCs w:val="24"/>
        </w:rPr>
        <w:t xml:space="preserve">If the owner is a corporation, the names, addresses and telephone numbers of its officers shall be listed. If such corporation has no substantial assets other than the dwelling in question and is controlled in whole or in part by another corporation or corporations, then the name and address of those corporations and the names, addresses and telephone numbers of those </w:t>
      </w:r>
    </w:p>
    <w:p w14:paraId="16AF27BE" w14:textId="77777777" w:rsidR="008C0877" w:rsidRDefault="008C0877" w:rsidP="008C0877">
      <w:pPr>
        <w:pStyle w:val="ListParagraph"/>
        <w:numPr>
          <w:ilvl w:val="0"/>
          <w:numId w:val="3"/>
        </w:numPr>
      </w:pPr>
      <w:r w:rsidRPr="008C0877">
        <w:t xml:space="preserve">What happens when my unit passes inspection? </w:t>
      </w:r>
    </w:p>
    <w:p w14:paraId="0835700C" w14:textId="04E086F9" w:rsidR="008C0877" w:rsidRDefault="008C0877" w:rsidP="005A78A6">
      <w:pPr>
        <w:pStyle w:val="ListParagraph"/>
        <w:numPr>
          <w:ilvl w:val="1"/>
          <w:numId w:val="3"/>
        </w:numPr>
      </w:pPr>
      <w:r w:rsidRPr="008C0877">
        <w:t xml:space="preserve">When your unit passes inspection, you will be sent a certificate of compliance. Your certificate of compliance is generally good for three years from </w:t>
      </w:r>
      <w:r w:rsidR="005A78A6">
        <w:t xml:space="preserve">January 1, </w:t>
      </w:r>
      <w:r w:rsidR="005A78A6">
        <w:lastRenderedPageBreak/>
        <w:t>2026</w:t>
      </w:r>
      <w:r w:rsidRPr="008C0877">
        <w:t>. Your registration will need to be renewed and inspected again at the end of that three-year period.</w:t>
      </w:r>
    </w:p>
    <w:p w14:paraId="13D9726F" w14:textId="77777777" w:rsidR="005A78A6" w:rsidRDefault="005A78A6" w:rsidP="007D3761">
      <w:pPr>
        <w:rPr>
          <w:u w:val="single"/>
        </w:rPr>
      </w:pPr>
    </w:p>
    <w:p w14:paraId="2121594E" w14:textId="4D280876" w:rsidR="003E3561" w:rsidRPr="007D3761" w:rsidRDefault="003E3561" w:rsidP="007D3761">
      <w:r>
        <w:rPr>
          <w:u w:val="single"/>
        </w:rPr>
        <w:t>Additional Inspections</w:t>
      </w:r>
    </w:p>
    <w:p w14:paraId="0C8A258F" w14:textId="5053664D" w:rsidR="007D3761" w:rsidRDefault="007D3761" w:rsidP="0077727A">
      <w:pPr>
        <w:pStyle w:val="ListParagraph"/>
        <w:numPr>
          <w:ilvl w:val="0"/>
          <w:numId w:val="4"/>
        </w:numPr>
      </w:pPr>
      <w:r w:rsidRPr="007D3761">
        <w:t>how much time will I have to fix?</w:t>
      </w:r>
    </w:p>
    <w:p w14:paraId="59B01ABF" w14:textId="324365FB" w:rsidR="00E62F6C" w:rsidRDefault="008F0F28" w:rsidP="00E62F6C">
      <w:pPr>
        <w:pStyle w:val="ListParagraph"/>
        <w:numPr>
          <w:ilvl w:val="1"/>
          <w:numId w:val="4"/>
        </w:numPr>
      </w:pPr>
      <w:r>
        <w:t>45 days from the inspection date</w:t>
      </w:r>
    </w:p>
    <w:p w14:paraId="4B0F5E6A" w14:textId="22C5F437" w:rsidR="00A76211" w:rsidRDefault="00A76211" w:rsidP="00A76211">
      <w:pPr>
        <w:pStyle w:val="ListParagraph"/>
        <w:numPr>
          <w:ilvl w:val="0"/>
          <w:numId w:val="4"/>
        </w:numPr>
      </w:pPr>
      <w:r>
        <w:t>What if I can’t complete the repairs before my scheduled inspection?</w:t>
      </w:r>
    </w:p>
    <w:p w14:paraId="0D4F8CD3" w14:textId="458C6763" w:rsidR="00A76211" w:rsidRDefault="00A76211" w:rsidP="00A76211">
      <w:pPr>
        <w:pStyle w:val="ListParagraph"/>
        <w:numPr>
          <w:ilvl w:val="1"/>
          <w:numId w:val="4"/>
        </w:numPr>
      </w:pPr>
      <w:r>
        <w:t>Documentation must be provided as to why the repairs were not completed</w:t>
      </w:r>
    </w:p>
    <w:p w14:paraId="2C8D61BC" w14:textId="68892B3E" w:rsidR="00A76211" w:rsidRDefault="00A76211" w:rsidP="00A76211">
      <w:pPr>
        <w:pStyle w:val="ListParagraph"/>
        <w:numPr>
          <w:ilvl w:val="1"/>
          <w:numId w:val="4"/>
        </w:numPr>
      </w:pPr>
      <w:r>
        <w:t xml:space="preserve">Provide a reasonable timeline for re-inspection </w:t>
      </w:r>
    </w:p>
    <w:p w14:paraId="14E6CF8B" w14:textId="1F41FADC" w:rsidR="00A76211" w:rsidRDefault="00A76211" w:rsidP="00A76211">
      <w:pPr>
        <w:pStyle w:val="ListParagraph"/>
        <w:numPr>
          <w:ilvl w:val="0"/>
          <w:numId w:val="4"/>
        </w:numPr>
      </w:pPr>
      <w:r>
        <w:t>What are the penalties for re-inspection?</w:t>
      </w:r>
    </w:p>
    <w:p w14:paraId="0D8A4D2C" w14:textId="2073BF97" w:rsidR="00A76211" w:rsidRPr="007D3761" w:rsidRDefault="00A76211" w:rsidP="00A76211">
      <w:pPr>
        <w:pStyle w:val="ListParagraph"/>
        <w:numPr>
          <w:ilvl w:val="1"/>
          <w:numId w:val="4"/>
        </w:numPr>
      </w:pPr>
      <w:r>
        <w:t>Please refer to the Fees &amp; Penalties section of the FAQ</w:t>
      </w:r>
    </w:p>
    <w:p w14:paraId="4D899FDD" w14:textId="77777777" w:rsidR="003E3561" w:rsidRDefault="003E3561" w:rsidP="007D3761">
      <w:pPr>
        <w:rPr>
          <w:u w:val="single"/>
        </w:rPr>
      </w:pPr>
    </w:p>
    <w:p w14:paraId="65E184CD" w14:textId="77777777" w:rsidR="00073907" w:rsidRDefault="00073907"/>
    <w:sectPr w:rsidR="00073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B028C"/>
    <w:multiLevelType w:val="hybridMultilevel"/>
    <w:tmpl w:val="D8469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E105A"/>
    <w:multiLevelType w:val="hybridMultilevel"/>
    <w:tmpl w:val="0C7C5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98545A"/>
    <w:multiLevelType w:val="hybridMultilevel"/>
    <w:tmpl w:val="4DF4E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0778E9"/>
    <w:multiLevelType w:val="hybridMultilevel"/>
    <w:tmpl w:val="38B84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9271229">
    <w:abstractNumId w:val="0"/>
  </w:num>
  <w:num w:numId="2" w16cid:durableId="341593817">
    <w:abstractNumId w:val="1"/>
  </w:num>
  <w:num w:numId="3" w16cid:durableId="1768110952">
    <w:abstractNumId w:val="3"/>
  </w:num>
  <w:num w:numId="4" w16cid:durableId="945500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61"/>
    <w:rsid w:val="0004019C"/>
    <w:rsid w:val="00073907"/>
    <w:rsid w:val="00093D92"/>
    <w:rsid w:val="00096BE8"/>
    <w:rsid w:val="002D5137"/>
    <w:rsid w:val="00376D18"/>
    <w:rsid w:val="003E3561"/>
    <w:rsid w:val="0049716A"/>
    <w:rsid w:val="00587BB5"/>
    <w:rsid w:val="005A78A6"/>
    <w:rsid w:val="005D1A0C"/>
    <w:rsid w:val="005E3DC7"/>
    <w:rsid w:val="00771EEA"/>
    <w:rsid w:val="0077727A"/>
    <w:rsid w:val="00794F13"/>
    <w:rsid w:val="007D3761"/>
    <w:rsid w:val="008C0877"/>
    <w:rsid w:val="008F0F28"/>
    <w:rsid w:val="00912A42"/>
    <w:rsid w:val="00992FB7"/>
    <w:rsid w:val="00A377E8"/>
    <w:rsid w:val="00A76211"/>
    <w:rsid w:val="00AA025A"/>
    <w:rsid w:val="00BA61F3"/>
    <w:rsid w:val="00CB777B"/>
    <w:rsid w:val="00CF453C"/>
    <w:rsid w:val="00E62F6C"/>
    <w:rsid w:val="00F66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9C3BC"/>
  <w15:chartTrackingRefBased/>
  <w15:docId w15:val="{F86B76DF-395F-4F0E-B246-9F7B90C71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7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37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37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37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37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3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7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37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37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37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37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3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761"/>
    <w:rPr>
      <w:rFonts w:eastAsiaTheme="majorEastAsia" w:cstheme="majorBidi"/>
      <w:color w:val="272727" w:themeColor="text1" w:themeTint="D8"/>
    </w:rPr>
  </w:style>
  <w:style w:type="paragraph" w:styleId="Title">
    <w:name w:val="Title"/>
    <w:basedOn w:val="Normal"/>
    <w:next w:val="Normal"/>
    <w:link w:val="TitleChar"/>
    <w:uiPriority w:val="10"/>
    <w:qFormat/>
    <w:rsid w:val="007D3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761"/>
    <w:pPr>
      <w:spacing w:before="160"/>
      <w:jc w:val="center"/>
    </w:pPr>
    <w:rPr>
      <w:i/>
      <w:iCs/>
      <w:color w:val="404040" w:themeColor="text1" w:themeTint="BF"/>
    </w:rPr>
  </w:style>
  <w:style w:type="character" w:customStyle="1" w:styleId="QuoteChar">
    <w:name w:val="Quote Char"/>
    <w:basedOn w:val="DefaultParagraphFont"/>
    <w:link w:val="Quote"/>
    <w:uiPriority w:val="29"/>
    <w:rsid w:val="007D3761"/>
    <w:rPr>
      <w:i/>
      <w:iCs/>
      <w:color w:val="404040" w:themeColor="text1" w:themeTint="BF"/>
    </w:rPr>
  </w:style>
  <w:style w:type="paragraph" w:styleId="ListParagraph">
    <w:name w:val="List Paragraph"/>
    <w:basedOn w:val="Normal"/>
    <w:uiPriority w:val="34"/>
    <w:qFormat/>
    <w:rsid w:val="007D3761"/>
    <w:pPr>
      <w:ind w:left="720"/>
      <w:contextualSpacing/>
    </w:pPr>
  </w:style>
  <w:style w:type="character" w:styleId="IntenseEmphasis">
    <w:name w:val="Intense Emphasis"/>
    <w:basedOn w:val="DefaultParagraphFont"/>
    <w:uiPriority w:val="21"/>
    <w:qFormat/>
    <w:rsid w:val="007D3761"/>
    <w:rPr>
      <w:i/>
      <w:iCs/>
      <w:color w:val="2F5496" w:themeColor="accent1" w:themeShade="BF"/>
    </w:rPr>
  </w:style>
  <w:style w:type="paragraph" w:styleId="IntenseQuote">
    <w:name w:val="Intense Quote"/>
    <w:basedOn w:val="Normal"/>
    <w:next w:val="Normal"/>
    <w:link w:val="IntenseQuoteChar"/>
    <w:uiPriority w:val="30"/>
    <w:qFormat/>
    <w:rsid w:val="007D37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3761"/>
    <w:rPr>
      <w:i/>
      <w:iCs/>
      <w:color w:val="2F5496" w:themeColor="accent1" w:themeShade="BF"/>
    </w:rPr>
  </w:style>
  <w:style w:type="character" w:styleId="IntenseReference">
    <w:name w:val="Intense Reference"/>
    <w:basedOn w:val="DefaultParagraphFont"/>
    <w:uiPriority w:val="32"/>
    <w:qFormat/>
    <w:rsid w:val="007D3761"/>
    <w:rPr>
      <w:b/>
      <w:bCs/>
      <w:smallCaps/>
      <w:color w:val="2F5496" w:themeColor="accent1" w:themeShade="BF"/>
      <w:spacing w:val="5"/>
    </w:rPr>
  </w:style>
  <w:style w:type="character" w:styleId="Hyperlink">
    <w:name w:val="Hyperlink"/>
    <w:basedOn w:val="DefaultParagraphFont"/>
    <w:uiPriority w:val="99"/>
    <w:unhideWhenUsed/>
    <w:rsid w:val="005D1A0C"/>
    <w:rPr>
      <w:color w:val="0563C1" w:themeColor="hyperlink"/>
      <w:u w:val="single"/>
    </w:rPr>
  </w:style>
  <w:style w:type="paragraph" w:styleId="NoSpacing">
    <w:name w:val="No Spacing"/>
    <w:uiPriority w:val="1"/>
    <w:qFormat/>
    <w:rsid w:val="005E3DC7"/>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A37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lushingcity.com/departments/building_inspector/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ilding@flushingcity.com" TargetMode="External"/><Relationship Id="rId5" Type="http://schemas.openxmlformats.org/officeDocument/2006/relationships/hyperlink" Target="mailto:building@flushingcity.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Leoni</dc:creator>
  <cp:keywords/>
  <dc:description/>
  <cp:lastModifiedBy>Michelle king</cp:lastModifiedBy>
  <cp:revision>3</cp:revision>
  <cp:lastPrinted>2025-11-12T19:48:00Z</cp:lastPrinted>
  <dcterms:created xsi:type="dcterms:W3CDTF">2025-11-13T21:24:00Z</dcterms:created>
  <dcterms:modified xsi:type="dcterms:W3CDTF">2025-11-17T16:51:00Z</dcterms:modified>
</cp:coreProperties>
</file>